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CC" w:rsidRDefault="003B0231" w:rsidP="00E6502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OBAFEMI AWOLOWO UNIVERSITY, ILE-IFE.</w:t>
      </w:r>
      <w:proofErr w:type="gramEnd"/>
    </w:p>
    <w:p w:rsidR="003B0231" w:rsidRDefault="003B0231" w:rsidP="00E6502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DEPARTMENT OF MATHEMATICS.</w:t>
      </w:r>
      <w:proofErr w:type="gramEnd"/>
    </w:p>
    <w:p w:rsidR="00CD1B8E" w:rsidRDefault="00F94FCE" w:rsidP="00E6502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MTH </w:t>
      </w:r>
      <w:r w:rsidR="00A06760">
        <w:rPr>
          <w:rFonts w:ascii="Times New Roman" w:hAnsi="Times New Roman" w:cs="Times New Roman"/>
          <w:b/>
          <w:sz w:val="24"/>
        </w:rPr>
        <w:t>1</w:t>
      </w:r>
      <w:r w:rsidR="006C47F0">
        <w:rPr>
          <w:rFonts w:ascii="Times New Roman" w:hAnsi="Times New Roman" w:cs="Times New Roman"/>
          <w:b/>
          <w:sz w:val="24"/>
        </w:rPr>
        <w:t>05</w:t>
      </w:r>
      <w:r w:rsidR="003B0231">
        <w:rPr>
          <w:rFonts w:ascii="Times New Roman" w:hAnsi="Times New Roman" w:cs="Times New Roman"/>
          <w:b/>
          <w:sz w:val="24"/>
        </w:rPr>
        <w:t xml:space="preserve"> TEACHING </w:t>
      </w:r>
      <w:r w:rsidR="008477D2">
        <w:rPr>
          <w:rFonts w:ascii="Times New Roman" w:hAnsi="Times New Roman" w:cs="Times New Roman"/>
          <w:b/>
          <w:sz w:val="24"/>
        </w:rPr>
        <w:t>SCHEDULE</w:t>
      </w:r>
    </w:p>
    <w:p w:rsidR="003B0231" w:rsidRDefault="00F94FCE" w:rsidP="00E6502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FOR HARMATTAN SEMESTER, 201</w:t>
      </w:r>
      <w:r w:rsidR="006C47F0">
        <w:rPr>
          <w:rFonts w:ascii="Times New Roman" w:hAnsi="Times New Roman" w:cs="Times New Roman"/>
          <w:b/>
          <w:sz w:val="24"/>
        </w:rPr>
        <w:t>9</w:t>
      </w:r>
      <w:r w:rsidR="003B0231">
        <w:rPr>
          <w:rFonts w:ascii="Times New Roman" w:hAnsi="Times New Roman" w:cs="Times New Roman"/>
          <w:b/>
          <w:sz w:val="24"/>
        </w:rPr>
        <w:t>/20</w:t>
      </w:r>
      <w:r w:rsidR="006C47F0">
        <w:rPr>
          <w:rFonts w:ascii="Times New Roman" w:hAnsi="Times New Roman" w:cs="Times New Roman"/>
          <w:b/>
          <w:sz w:val="24"/>
        </w:rPr>
        <w:t>20</w:t>
      </w:r>
      <w:r w:rsidR="003B0231">
        <w:rPr>
          <w:rFonts w:ascii="Times New Roman" w:hAnsi="Times New Roman" w:cs="Times New Roman"/>
          <w:b/>
          <w:sz w:val="24"/>
        </w:rPr>
        <w:t xml:space="preserve"> SESSION.</w:t>
      </w:r>
      <w:proofErr w:type="gramEnd"/>
    </w:p>
    <w:tbl>
      <w:tblPr>
        <w:tblStyle w:val="TableGrid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7470"/>
        <w:gridCol w:w="1440"/>
      </w:tblGrid>
      <w:tr w:rsidR="00F94FCE" w:rsidTr="00CF54BA">
        <w:tc>
          <w:tcPr>
            <w:tcW w:w="1710" w:type="dxa"/>
          </w:tcPr>
          <w:p w:rsidR="00F94FCE" w:rsidRDefault="00F94FCE" w:rsidP="00E650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Duration</w:t>
            </w:r>
          </w:p>
        </w:tc>
        <w:tc>
          <w:tcPr>
            <w:tcW w:w="7470" w:type="dxa"/>
          </w:tcPr>
          <w:p w:rsidR="00F94FCE" w:rsidRDefault="00F94FCE" w:rsidP="00E650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Topics</w:t>
            </w:r>
          </w:p>
        </w:tc>
        <w:tc>
          <w:tcPr>
            <w:tcW w:w="1440" w:type="dxa"/>
          </w:tcPr>
          <w:p w:rsidR="00F94FCE" w:rsidRDefault="00F94FCE" w:rsidP="00E650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Lecturer</w:t>
            </w:r>
          </w:p>
        </w:tc>
      </w:tr>
      <w:tr w:rsidR="00F94FCE" w:rsidTr="00CF54BA">
        <w:tc>
          <w:tcPr>
            <w:tcW w:w="1710" w:type="dxa"/>
          </w:tcPr>
          <w:p w:rsidR="00F94FCE" w:rsidRDefault="001E51EB" w:rsidP="00E650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F54BA">
              <w:rPr>
                <w:rFonts w:ascii="Times New Roman" w:hAnsi="Times New Roman" w:cs="Times New Roman"/>
                <w:sz w:val="24"/>
              </w:rPr>
              <w:t xml:space="preserve"> working</w:t>
            </w:r>
            <w:r w:rsidR="005B3074">
              <w:rPr>
                <w:rFonts w:ascii="Times New Roman" w:hAnsi="Times New Roman" w:cs="Times New Roman"/>
                <w:sz w:val="24"/>
              </w:rPr>
              <w:t xml:space="preserve"> days</w:t>
            </w:r>
          </w:p>
          <w:p w:rsidR="00CF54BA" w:rsidRPr="00F94FCE" w:rsidRDefault="00CF54BA" w:rsidP="00FC33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0" w:type="dxa"/>
          </w:tcPr>
          <w:p w:rsidR="00F94FCE" w:rsidRPr="00A06760" w:rsidRDefault="00A06760" w:rsidP="009006A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06760">
              <w:rPr>
                <w:rFonts w:ascii="Times New Roman" w:hAnsi="Times New Roman" w:cs="Times New Roman"/>
                <w:b/>
                <w:sz w:val="24"/>
                <w:u w:val="single"/>
              </w:rPr>
              <w:t>Set theory</w:t>
            </w:r>
            <w:r w:rsidR="00CF54B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I</w:t>
            </w:r>
            <w:r w:rsidRPr="00A06760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Sets, Types – empty, universal, subset, complement, finite, infinite</w:t>
            </w:r>
            <w:r w:rsidR="009006AA">
              <w:rPr>
                <w:rFonts w:ascii="Times New Roman" w:hAnsi="Times New Roman" w:cs="Times New Roman"/>
                <w:sz w:val="24"/>
              </w:rPr>
              <w:t>, power, equal, difference of two</w:t>
            </w:r>
            <w:r>
              <w:rPr>
                <w:rFonts w:ascii="Times New Roman" w:hAnsi="Times New Roman" w:cs="Times New Roman"/>
                <w:sz w:val="24"/>
              </w:rPr>
              <w:t xml:space="preserve"> sets, </w:t>
            </w:r>
            <w:proofErr w:type="spellStart"/>
            <w:r w:rsidR="00CD1B8E">
              <w:rPr>
                <w:rFonts w:ascii="Times New Roman" w:hAnsi="Times New Roman" w:cs="Times New Roman"/>
                <w:sz w:val="24"/>
              </w:rPr>
              <w:t>etc</w:t>
            </w:r>
            <w:proofErr w:type="spellEnd"/>
            <w:r w:rsidR="00CD1B8E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Set operation – union, intersection,</w:t>
            </w:r>
            <w:r w:rsidR="009006AA">
              <w:rPr>
                <w:rFonts w:ascii="Times New Roman" w:hAnsi="Times New Roman" w:cs="Times New Roman"/>
                <w:sz w:val="24"/>
              </w:rPr>
              <w:t xml:space="preserve"> disjoint,</w:t>
            </w:r>
            <w:r>
              <w:rPr>
                <w:rFonts w:ascii="Times New Roman" w:hAnsi="Times New Roman" w:cs="Times New Roman"/>
                <w:sz w:val="24"/>
              </w:rPr>
              <w:t xml:space="preserve"> symmetric difference</w:t>
            </w:r>
            <w:r w:rsidR="009006AA">
              <w:rPr>
                <w:rFonts w:ascii="Times New Roman" w:hAnsi="Times New Roman" w:cs="Times New Roman"/>
                <w:sz w:val="24"/>
              </w:rPr>
              <w:t>; Negation of set operation;</w:t>
            </w:r>
            <w:r>
              <w:rPr>
                <w:rFonts w:ascii="Times New Roman" w:hAnsi="Times New Roman" w:cs="Times New Roman"/>
                <w:sz w:val="24"/>
              </w:rPr>
              <w:t xml:space="preserve"> etc</w:t>
            </w:r>
            <w:r w:rsidR="001968D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40" w:type="dxa"/>
          </w:tcPr>
          <w:p w:rsidR="001968D7" w:rsidRDefault="00A06760" w:rsidP="00E650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 A.</w:t>
            </w:r>
            <w:r w:rsidR="00C52B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68D7">
              <w:rPr>
                <w:rFonts w:ascii="Times New Roman" w:hAnsi="Times New Roman" w:cs="Times New Roman"/>
                <w:sz w:val="24"/>
              </w:rPr>
              <w:t>K.</w:t>
            </w:r>
          </w:p>
          <w:p w:rsidR="00F65833" w:rsidRPr="00F94FCE" w:rsidRDefault="001968D7" w:rsidP="00E650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Olapade</w:t>
            </w:r>
            <w:proofErr w:type="spellEnd"/>
          </w:p>
        </w:tc>
      </w:tr>
      <w:tr w:rsidR="00F94FCE" w:rsidTr="00CF54BA">
        <w:tc>
          <w:tcPr>
            <w:tcW w:w="1710" w:type="dxa"/>
          </w:tcPr>
          <w:p w:rsidR="00F94FCE" w:rsidRDefault="001E51EB" w:rsidP="00E650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B307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54BA">
              <w:rPr>
                <w:rFonts w:ascii="Times New Roman" w:hAnsi="Times New Roman" w:cs="Times New Roman"/>
                <w:sz w:val="24"/>
              </w:rPr>
              <w:t xml:space="preserve">working </w:t>
            </w:r>
            <w:r w:rsidR="005B3074">
              <w:rPr>
                <w:rFonts w:ascii="Times New Roman" w:hAnsi="Times New Roman" w:cs="Times New Roman"/>
                <w:sz w:val="24"/>
              </w:rPr>
              <w:t>days</w:t>
            </w:r>
          </w:p>
          <w:p w:rsidR="00CF54BA" w:rsidRPr="00F94FCE" w:rsidRDefault="00CF54BA" w:rsidP="00FC33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0" w:type="dxa"/>
          </w:tcPr>
          <w:p w:rsidR="001968D7" w:rsidRDefault="001968D7" w:rsidP="00E6502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Set theory</w:t>
            </w:r>
            <w:r w:rsidR="00CF54B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54BA">
              <w:rPr>
                <w:rFonts w:ascii="Times New Roman" w:hAnsi="Times New Roman" w:cs="Times New Roman"/>
                <w:sz w:val="24"/>
              </w:rPr>
              <w:t>A</w:t>
            </w:r>
            <w:r w:rsidR="005B3074" w:rsidRPr="00A06760">
              <w:rPr>
                <w:rFonts w:ascii="Times New Roman" w:hAnsi="Times New Roman" w:cs="Times New Roman"/>
                <w:sz w:val="24"/>
              </w:rPr>
              <w:t>lgebra of sets</w:t>
            </w:r>
            <w:r w:rsidR="005B3074">
              <w:rPr>
                <w:rFonts w:ascii="Times New Roman" w:hAnsi="Times New Roman" w:cs="Times New Roman"/>
                <w:sz w:val="24"/>
              </w:rPr>
              <w:t xml:space="preserve"> – closure, </w:t>
            </w:r>
            <w:proofErr w:type="spellStart"/>
            <w:r w:rsidR="005B3074">
              <w:rPr>
                <w:rFonts w:ascii="Times New Roman" w:hAnsi="Times New Roman" w:cs="Times New Roman"/>
                <w:sz w:val="24"/>
              </w:rPr>
              <w:t>commutativity</w:t>
            </w:r>
            <w:proofErr w:type="spellEnd"/>
            <w:r w:rsidR="005B3074">
              <w:rPr>
                <w:rFonts w:ascii="Times New Roman" w:hAnsi="Times New Roman" w:cs="Times New Roman"/>
                <w:sz w:val="24"/>
              </w:rPr>
              <w:t>, inverse,</w:t>
            </w:r>
            <w:r w:rsidR="00816A71">
              <w:rPr>
                <w:rFonts w:ascii="Times New Roman" w:hAnsi="Times New Roman" w:cs="Times New Roman"/>
                <w:sz w:val="24"/>
              </w:rPr>
              <w:t xml:space="preserve"> identity, </w:t>
            </w:r>
            <w:proofErr w:type="spellStart"/>
            <w:r w:rsidR="00816A71">
              <w:rPr>
                <w:rFonts w:ascii="Times New Roman" w:hAnsi="Times New Roman" w:cs="Times New Roman"/>
                <w:sz w:val="24"/>
              </w:rPr>
              <w:t>etc</w:t>
            </w:r>
            <w:proofErr w:type="spellEnd"/>
            <w:r w:rsidR="00816A71">
              <w:rPr>
                <w:rFonts w:ascii="Times New Roman" w:hAnsi="Times New Roman" w:cs="Times New Roman"/>
                <w:sz w:val="24"/>
              </w:rPr>
              <w:t>; De-Morgan’s;</w:t>
            </w:r>
            <w:r w:rsidR="005B30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Venn diagram; Cardinal number.</w:t>
            </w:r>
          </w:p>
          <w:p w:rsidR="00F94FCE" w:rsidRPr="00A06760" w:rsidRDefault="001968D7" w:rsidP="001E51E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Operations with real number: </w:t>
            </w:r>
            <w:r w:rsidR="00A06760">
              <w:rPr>
                <w:rFonts w:ascii="Times New Roman" w:hAnsi="Times New Roman" w:cs="Times New Roman"/>
                <w:sz w:val="24"/>
              </w:rPr>
              <w:t>The</w:t>
            </w:r>
            <w:r w:rsidR="009006AA">
              <w:rPr>
                <w:rFonts w:ascii="Times New Roman" w:hAnsi="Times New Roman" w:cs="Times New Roman"/>
                <w:sz w:val="24"/>
              </w:rPr>
              <w:t xml:space="preserve"> Natural,</w:t>
            </w:r>
            <w:r w:rsidR="00A067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006AA">
              <w:rPr>
                <w:rFonts w:ascii="Times New Roman" w:hAnsi="Times New Roman" w:cs="Times New Roman"/>
                <w:sz w:val="24"/>
              </w:rPr>
              <w:t>Real, Rational</w:t>
            </w:r>
            <w:r w:rsidR="004354C5">
              <w:rPr>
                <w:rFonts w:ascii="Times New Roman" w:hAnsi="Times New Roman" w:cs="Times New Roman"/>
                <w:sz w:val="24"/>
              </w:rPr>
              <w:t>, Irrational</w:t>
            </w:r>
            <w:r w:rsidR="009006AA">
              <w:rPr>
                <w:rFonts w:ascii="Times New Roman" w:hAnsi="Times New Roman" w:cs="Times New Roman"/>
                <w:sz w:val="24"/>
              </w:rPr>
              <w:t xml:space="preserve"> number</w:t>
            </w:r>
            <w:r w:rsidR="00816A71">
              <w:rPr>
                <w:rFonts w:ascii="Times New Roman" w:hAnsi="Times New Roman" w:cs="Times New Roman"/>
                <w:sz w:val="24"/>
              </w:rPr>
              <w:t>s</w:t>
            </w:r>
            <w:r w:rsidR="009006A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9006AA">
              <w:rPr>
                <w:rFonts w:ascii="Times New Roman" w:hAnsi="Times New Roman" w:cs="Times New Roman"/>
                <w:sz w:val="24"/>
              </w:rPr>
              <w:t>etc</w:t>
            </w:r>
            <w:proofErr w:type="spellEnd"/>
            <w:r w:rsidR="00CD1B8E">
              <w:rPr>
                <w:rFonts w:ascii="Times New Roman" w:hAnsi="Times New Roman" w:cs="Times New Roman"/>
                <w:sz w:val="24"/>
              </w:rPr>
              <w:t>;</w:t>
            </w:r>
            <w:r w:rsidR="004354C5">
              <w:rPr>
                <w:rFonts w:ascii="Times New Roman" w:hAnsi="Times New Roman" w:cs="Times New Roman"/>
                <w:sz w:val="24"/>
              </w:rPr>
              <w:t xml:space="preserve"> Fundamental operations of algebra – addition and multiplication;</w:t>
            </w:r>
            <w:r w:rsidR="001E51EB">
              <w:rPr>
                <w:rFonts w:ascii="Times New Roman" w:hAnsi="Times New Roman" w:cs="Times New Roman"/>
                <w:sz w:val="24"/>
              </w:rPr>
              <w:t xml:space="preserve"> Remainder and Factor theorems</w:t>
            </w:r>
            <w:r w:rsidR="00F30D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40" w:type="dxa"/>
          </w:tcPr>
          <w:p w:rsidR="00F94FCE" w:rsidRPr="00F94FCE" w:rsidRDefault="004E7B56" w:rsidP="00E650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O. K.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Agunloye</w:t>
            </w:r>
            <w:proofErr w:type="spellEnd"/>
          </w:p>
        </w:tc>
      </w:tr>
      <w:tr w:rsidR="00A06760" w:rsidTr="00CF54BA">
        <w:tc>
          <w:tcPr>
            <w:tcW w:w="1710" w:type="dxa"/>
          </w:tcPr>
          <w:p w:rsidR="00973648" w:rsidRDefault="001E51EB" w:rsidP="009736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973648">
              <w:rPr>
                <w:rFonts w:ascii="Times New Roman" w:hAnsi="Times New Roman" w:cs="Times New Roman"/>
                <w:sz w:val="24"/>
              </w:rPr>
              <w:t xml:space="preserve"> working days</w:t>
            </w:r>
          </w:p>
          <w:p w:rsidR="00A06760" w:rsidRPr="00F94FCE" w:rsidRDefault="00A06760" w:rsidP="009D3AA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0" w:type="dxa"/>
          </w:tcPr>
          <w:p w:rsidR="00A06760" w:rsidRPr="002449A0" w:rsidRDefault="00A06760" w:rsidP="00E6502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Operations with real number:</w:t>
            </w:r>
            <w:r w:rsidR="002449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0D60">
              <w:rPr>
                <w:rFonts w:ascii="Times New Roman" w:hAnsi="Times New Roman" w:cs="Times New Roman"/>
                <w:sz w:val="24"/>
              </w:rPr>
              <w:t>S</w:t>
            </w:r>
            <w:r w:rsidR="00F65833">
              <w:rPr>
                <w:rFonts w:ascii="Times New Roman" w:hAnsi="Times New Roman" w:cs="Times New Roman"/>
                <w:sz w:val="24"/>
              </w:rPr>
              <w:t>urds</w:t>
            </w:r>
            <w:r w:rsidR="00F30D60">
              <w:rPr>
                <w:rFonts w:ascii="Times New Roman" w:hAnsi="Times New Roman" w:cs="Times New Roman"/>
                <w:sz w:val="24"/>
              </w:rPr>
              <w:t>; Indices; L</w:t>
            </w:r>
            <w:r w:rsidR="00CD1B8E">
              <w:rPr>
                <w:rFonts w:ascii="Times New Roman" w:hAnsi="Times New Roman" w:cs="Times New Roman"/>
                <w:sz w:val="24"/>
              </w:rPr>
              <w:t>ogarithms;</w:t>
            </w:r>
            <w:r w:rsidR="001968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968D7">
              <w:rPr>
                <w:rFonts w:ascii="Times New Roman" w:hAnsi="Times New Roman" w:cs="Times New Roman"/>
                <w:sz w:val="24"/>
              </w:rPr>
              <w:t>I</w:t>
            </w:r>
            <w:r w:rsidR="00576FB1">
              <w:rPr>
                <w:rFonts w:ascii="Times New Roman" w:hAnsi="Times New Roman" w:cs="Times New Roman"/>
                <w:sz w:val="24"/>
              </w:rPr>
              <w:t>ndical</w:t>
            </w:r>
            <w:proofErr w:type="spellEnd"/>
            <w:r w:rsidR="00576FB1">
              <w:rPr>
                <w:rFonts w:ascii="Times New Roman" w:hAnsi="Times New Roman" w:cs="Times New Roman"/>
                <w:sz w:val="24"/>
              </w:rPr>
              <w:t xml:space="preserve"> e</w:t>
            </w:r>
            <w:r w:rsidR="00F65833">
              <w:rPr>
                <w:rFonts w:ascii="Times New Roman" w:hAnsi="Times New Roman" w:cs="Times New Roman"/>
                <w:sz w:val="24"/>
              </w:rPr>
              <w:t>quations</w:t>
            </w:r>
            <w:r w:rsidR="001E51EB">
              <w:rPr>
                <w:rFonts w:ascii="Times New Roman" w:hAnsi="Times New Roman" w:cs="Times New Roman"/>
                <w:sz w:val="24"/>
              </w:rPr>
              <w:t>; Inequalities</w:t>
            </w:r>
            <w:r w:rsidR="00F6583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40" w:type="dxa"/>
          </w:tcPr>
          <w:p w:rsidR="00F65833" w:rsidRPr="00F94FCE" w:rsidRDefault="00F65833" w:rsidP="00E650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I. O.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Ayodeji</w:t>
            </w:r>
            <w:proofErr w:type="spellEnd"/>
          </w:p>
        </w:tc>
      </w:tr>
      <w:tr w:rsidR="00F94FCE" w:rsidTr="00CF54BA">
        <w:tc>
          <w:tcPr>
            <w:tcW w:w="1710" w:type="dxa"/>
          </w:tcPr>
          <w:p w:rsidR="00973648" w:rsidRDefault="001E51EB" w:rsidP="009736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73648">
              <w:rPr>
                <w:rFonts w:ascii="Times New Roman" w:hAnsi="Times New Roman" w:cs="Times New Roman"/>
                <w:sz w:val="24"/>
              </w:rPr>
              <w:t xml:space="preserve"> working days</w:t>
            </w:r>
          </w:p>
          <w:p w:rsidR="00F94FCE" w:rsidRPr="00F94FCE" w:rsidRDefault="00F94FCE" w:rsidP="00816A7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0" w:type="dxa"/>
          </w:tcPr>
          <w:p w:rsidR="00F94FCE" w:rsidRPr="0027532A" w:rsidRDefault="001968D7" w:rsidP="00E6502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Q</w:t>
            </w:r>
            <w:r w:rsidR="002449A0">
              <w:rPr>
                <w:rFonts w:ascii="Times New Roman" w:hAnsi="Times New Roman" w:cs="Times New Roman"/>
                <w:b/>
                <w:sz w:val="24"/>
                <w:u w:val="single"/>
              </w:rPr>
              <w:t>uadratic functions and equations</w:t>
            </w:r>
            <w:r w:rsidR="0027532A" w:rsidRPr="00ED0428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  <w:r w:rsidR="0027532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1B8E">
              <w:rPr>
                <w:rFonts w:ascii="Times New Roman" w:hAnsi="Times New Roman" w:cs="Times New Roman"/>
                <w:sz w:val="24"/>
              </w:rPr>
              <w:t>The quadratic function;</w:t>
            </w:r>
            <w:r w:rsidR="002449A0">
              <w:rPr>
                <w:rFonts w:ascii="Times New Roman" w:hAnsi="Times New Roman" w:cs="Times New Roman"/>
                <w:sz w:val="24"/>
              </w:rPr>
              <w:t xml:space="preserve"> the relation between the roots of a quadratic equation and the coefficients</w:t>
            </w:r>
            <w:r w:rsidR="0027532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40" w:type="dxa"/>
          </w:tcPr>
          <w:p w:rsidR="0027532A" w:rsidRPr="00F94FCE" w:rsidRDefault="00D514A9" w:rsidP="00E650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K. A.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Adeleke</w:t>
            </w:r>
            <w:proofErr w:type="spellEnd"/>
          </w:p>
        </w:tc>
      </w:tr>
      <w:tr w:rsidR="00816A71" w:rsidTr="00CF54BA">
        <w:tc>
          <w:tcPr>
            <w:tcW w:w="1710" w:type="dxa"/>
          </w:tcPr>
          <w:p w:rsidR="00816A71" w:rsidRDefault="00816A71" w:rsidP="00473FE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working days</w:t>
            </w:r>
          </w:p>
          <w:p w:rsidR="00816A71" w:rsidRPr="00F94FCE" w:rsidRDefault="00816A71" w:rsidP="00473FE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0" w:type="dxa"/>
          </w:tcPr>
          <w:p w:rsidR="00816A71" w:rsidRPr="00C52BC1" w:rsidRDefault="00816A71" w:rsidP="00E6502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The Binomial theorem:</w:t>
            </w:r>
            <w:r w:rsidRPr="00C52BC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Elementary examples in the use of combination and permutation and their applications; mathematical induction; the Binomial theorem for a positive integral index; the use of the expansion </w:t>
            </w:r>
            <w:r w:rsidRPr="00C52BC1">
              <w:rPr>
                <w:rFonts w:ascii="Times New Roman" w:hAnsi="Times New Roman" w:cs="Times New Roman"/>
                <w:position w:val="-10"/>
                <w:sz w:val="24"/>
              </w:rPr>
              <w:object w:dxaOrig="7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18.75pt" o:ole="">
                  <v:imagedata r:id="rId5" o:title=""/>
                </v:shape>
                <o:OLEObject Type="Embed" ProgID="Equation.3" ShapeID="_x0000_i1025" DrawAspect="Content" ObjectID="_1674593623" r:id="rId6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, where </w:t>
            </w:r>
            <w:r w:rsidRPr="00C52BC1">
              <w:rPr>
                <w:rFonts w:ascii="Times New Roman" w:hAnsi="Times New Roman" w:cs="Times New Roman"/>
                <w:position w:val="-6"/>
                <w:sz w:val="24"/>
              </w:rPr>
              <w:object w:dxaOrig="200" w:dyaOrig="220">
                <v:shape id="_x0000_i1026" type="#_x0000_t75" style="width:9.75pt;height:11.25pt" o:ole="">
                  <v:imagedata r:id="rId7" o:title=""/>
                </v:shape>
                <o:OLEObject Type="Embed" ProgID="Equation.3" ShapeID="_x0000_i1026" DrawAspect="Content" ObjectID="_1674593624" r:id="rId8"/>
              </w:objec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is fractional or negative, simple approximations.</w:t>
            </w:r>
          </w:p>
        </w:tc>
        <w:tc>
          <w:tcPr>
            <w:tcW w:w="1440" w:type="dxa"/>
          </w:tcPr>
          <w:p w:rsidR="00816A71" w:rsidRDefault="00816A71" w:rsidP="00E650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O. O.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Fabelurin</w:t>
            </w:r>
            <w:proofErr w:type="spellEnd"/>
          </w:p>
        </w:tc>
      </w:tr>
      <w:tr w:rsidR="00816A71" w:rsidTr="00CF54BA">
        <w:tc>
          <w:tcPr>
            <w:tcW w:w="1710" w:type="dxa"/>
          </w:tcPr>
          <w:p w:rsidR="00816A71" w:rsidRDefault="00816A71" w:rsidP="00473FE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working days</w:t>
            </w:r>
          </w:p>
          <w:p w:rsidR="00816A71" w:rsidRPr="00F94FCE" w:rsidRDefault="00816A71" w:rsidP="00FC33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0" w:type="dxa"/>
          </w:tcPr>
          <w:p w:rsidR="00816A71" w:rsidRPr="00C52BC1" w:rsidRDefault="00816A71" w:rsidP="00E6502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Matrices:</w:t>
            </w:r>
            <w:r>
              <w:rPr>
                <w:rFonts w:ascii="Times New Roman" w:hAnsi="Times New Roman" w:cs="Times New Roman"/>
                <w:sz w:val="24"/>
              </w:rPr>
              <w:t xml:space="preserve"> Definition of </w:t>
            </w:r>
            <w:r w:rsidRPr="00C52BC1">
              <w:rPr>
                <w:rFonts w:ascii="Times New Roman" w:hAnsi="Times New Roman" w:cs="Times New Roman"/>
                <w:position w:val="-6"/>
                <w:sz w:val="24"/>
              </w:rPr>
              <w:object w:dxaOrig="580" w:dyaOrig="220">
                <v:shape id="_x0000_i1027" type="#_x0000_t75" style="width:29.25pt;height:11.25pt" o:ole="">
                  <v:imagedata r:id="rId9" o:title=""/>
                </v:shape>
                <o:OLEObject Type="Embed" ProgID="Equation.3" ShapeID="_x0000_i1027" DrawAspect="Content" ObjectID="_1674593625" r:id="rId10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matrices </w:t>
            </w:r>
            <w:proofErr w:type="gramEnd"/>
            <w:r w:rsidRPr="00A308D3">
              <w:rPr>
                <w:position w:val="-10"/>
              </w:rPr>
              <w:object w:dxaOrig="1120" w:dyaOrig="320">
                <v:shape id="_x0000_i1028" type="#_x0000_t75" style="width:56.25pt;height:15.75pt" o:ole="">
                  <v:imagedata r:id="rId11" o:title=""/>
                </v:shape>
                <o:OLEObject Type="Embed" ProgID="Equation.3" ShapeID="_x0000_i1028" DrawAspect="Content" ObjectID="_1674593626" r:id="rId12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, types – row, square, unit, transpose, symmetric, triangular,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addition of matrices, matrix multiplication and its properties; trace. Minor of a matrix; determinant and its properties; rank of a matrix;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adjoint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a matrix; matrix inversion; Solution of linear equations in three unknowns.</w:t>
            </w:r>
          </w:p>
        </w:tc>
        <w:tc>
          <w:tcPr>
            <w:tcW w:w="1440" w:type="dxa"/>
          </w:tcPr>
          <w:p w:rsidR="00816A71" w:rsidRDefault="00816A71" w:rsidP="00E650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A. A.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Aderogba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16A71" w:rsidTr="00CF54BA">
        <w:tc>
          <w:tcPr>
            <w:tcW w:w="1710" w:type="dxa"/>
          </w:tcPr>
          <w:p w:rsidR="00816A71" w:rsidRDefault="00816A71" w:rsidP="00473FE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working days</w:t>
            </w:r>
          </w:p>
          <w:p w:rsidR="00816A71" w:rsidRPr="00F94FCE" w:rsidRDefault="00816A71" w:rsidP="00816A7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0" w:type="dxa"/>
          </w:tcPr>
          <w:p w:rsidR="00816A71" w:rsidRPr="00CB4620" w:rsidRDefault="00816A71" w:rsidP="009006AA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Trigonometry</w:t>
            </w:r>
            <w:r w:rsidRPr="00A06760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Circular measure; Compound angles; Definition and properties of sine, cosine, tangent,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trigonometry ratios for an acute angle, trigonometry ratios for any angle; Graphs of trigonometric functions; The addition formulae –</w:t>
            </w:r>
            <w:r w:rsidRPr="009006AA">
              <w:rPr>
                <w:rFonts w:ascii="Times New Roman" w:hAnsi="Times New Roman" w:cs="Times New Roman"/>
                <w:position w:val="-10"/>
                <w:sz w:val="24"/>
              </w:rPr>
              <w:object w:dxaOrig="1080" w:dyaOrig="340">
                <v:shape id="_x0000_i1029" type="#_x0000_t75" style="width:54pt;height:17.25pt" o:ole="">
                  <v:imagedata r:id="rId13" o:title=""/>
                </v:shape>
                <o:OLEObject Type="Embed" ProgID="Equation.3" ShapeID="_x0000_i1029" DrawAspect="Content" ObjectID="_1674593627" r:id="rId14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E747D">
              <w:rPr>
                <w:rFonts w:ascii="Times New Roman" w:hAnsi="Times New Roman" w:cs="Times New Roman"/>
                <w:i/>
                <w:sz w:val="24"/>
              </w:rPr>
              <w:t>Cos(A</w:t>
            </w:r>
            <w:r w:rsidRPr="00473FE3">
              <w:rPr>
                <w:position w:val="-4"/>
              </w:rPr>
              <w:object w:dxaOrig="220" w:dyaOrig="240">
                <v:shape id="_x0000_i1030" type="#_x0000_t75" style="width:11.25pt;height:12pt" o:ole="">
                  <v:imagedata r:id="rId15" o:title=""/>
                </v:shape>
                <o:OLEObject Type="Embed" ProgID="Equation.3" ShapeID="_x0000_i1030" DrawAspect="Content" ObjectID="_1674593628" r:id="rId16"/>
              </w:object>
            </w:r>
            <w:r w:rsidRPr="00BE747D">
              <w:rPr>
                <w:rFonts w:ascii="Times New Roman" w:hAnsi="Times New Roman" w:cs="Times New Roman"/>
                <w:i/>
                <w:sz w:val="24"/>
              </w:rPr>
              <w:t>B), Tan(A</w:t>
            </w:r>
            <w:r w:rsidRPr="00473FE3">
              <w:rPr>
                <w:position w:val="-4"/>
              </w:rPr>
              <w:object w:dxaOrig="220" w:dyaOrig="240">
                <v:shape id="_x0000_i1031" type="#_x0000_t75" style="width:11.25pt;height:12pt" o:ole="">
                  <v:imagedata r:id="rId17" o:title=""/>
                </v:shape>
                <o:OLEObject Type="Embed" ProgID="Equation.3" ShapeID="_x0000_i1031" DrawAspect="Content" ObjectID="_1674593629" r:id="rId18"/>
              </w:object>
            </w:r>
            <w:r w:rsidRPr="00BE747D">
              <w:rPr>
                <w:rFonts w:ascii="Times New Roman" w:hAnsi="Times New Roman" w:cs="Times New Roman"/>
                <w:i/>
                <w:sz w:val="24"/>
              </w:rPr>
              <w:t>B)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Multiple and submultiple angle formulae – </w:t>
            </w:r>
            <w:r>
              <w:rPr>
                <w:rFonts w:ascii="Times New Roman" w:hAnsi="Times New Roman" w:cs="Times New Roman"/>
                <w:i/>
                <w:sz w:val="24"/>
              </w:rPr>
              <w:t>Sin(2A),</w:t>
            </w:r>
            <w:r w:rsidRPr="00BE747D">
              <w:rPr>
                <w:rFonts w:ascii="Times New Roman" w:hAnsi="Times New Roman" w:cs="Times New Roman"/>
                <w:position w:val="-10"/>
                <w:sz w:val="24"/>
              </w:rPr>
              <w:object w:dxaOrig="960" w:dyaOrig="340">
                <v:shape id="_x0000_i1032" type="#_x0000_t75" style="width:48pt;height:17.25pt" o:ole="">
                  <v:imagedata r:id="rId19" o:title=""/>
                </v:shape>
                <o:OLEObject Type="Embed" ProgID="Equation.3" ShapeID="_x0000_i1032" DrawAspect="Content" ObjectID="_1674593630" r:id="rId20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E747D">
              <w:rPr>
                <w:rFonts w:ascii="Times New Roman" w:hAnsi="Times New Roman" w:cs="Times New Roman"/>
                <w:i/>
                <w:sz w:val="24"/>
              </w:rPr>
              <w:t>Tan(2A)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Factor formulae; Sine and cosine formulae; General solution of trigonometric equations such as </w:t>
            </w:r>
            <w:r w:rsidRPr="00BE747D">
              <w:rPr>
                <w:rFonts w:ascii="Times New Roman" w:hAnsi="Times New Roman" w:cs="Times New Roman"/>
                <w:position w:val="-10"/>
                <w:sz w:val="24"/>
              </w:rPr>
              <w:object w:dxaOrig="2140" w:dyaOrig="340">
                <v:shape id="_x0000_i1033" type="#_x0000_t75" style="width:107.25pt;height:17.25pt" o:ole="">
                  <v:imagedata r:id="rId21" o:title=""/>
                </v:shape>
                <o:OLEObject Type="Embed" ProgID="Equation.3" ShapeID="_x0000_i1033" DrawAspect="Content" ObjectID="_1674593631" r:id="rId22"/>
              </w:object>
            </w:r>
            <w:r>
              <w:rPr>
                <w:rFonts w:ascii="Times New Roman" w:hAnsi="Times New Roman" w:cs="Times New Roman"/>
                <w:sz w:val="24"/>
              </w:rPr>
              <w:t>; Inverse trigonometric functions.</w:t>
            </w:r>
          </w:p>
        </w:tc>
        <w:tc>
          <w:tcPr>
            <w:tcW w:w="1440" w:type="dxa"/>
          </w:tcPr>
          <w:p w:rsidR="00816A71" w:rsidRDefault="00816A71" w:rsidP="00E650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Mr. A. 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Babalola</w:t>
            </w:r>
            <w:proofErr w:type="spellEnd"/>
          </w:p>
        </w:tc>
      </w:tr>
      <w:tr w:rsidR="00816A71" w:rsidTr="00CF54BA">
        <w:tc>
          <w:tcPr>
            <w:tcW w:w="1710" w:type="dxa"/>
          </w:tcPr>
          <w:p w:rsidR="00816A71" w:rsidRDefault="009D3AA3" w:rsidP="00473FE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816A71">
              <w:rPr>
                <w:rFonts w:ascii="Times New Roman" w:hAnsi="Times New Roman" w:cs="Times New Roman"/>
                <w:sz w:val="24"/>
              </w:rPr>
              <w:t xml:space="preserve"> working days</w:t>
            </w:r>
          </w:p>
          <w:p w:rsidR="00816A71" w:rsidRPr="00F94FCE" w:rsidRDefault="00816A71" w:rsidP="001E51E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0" w:type="dxa"/>
          </w:tcPr>
          <w:p w:rsidR="00816A71" w:rsidRDefault="00816A71" w:rsidP="004354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Calculus:</w:t>
            </w:r>
            <w:r>
              <w:rPr>
                <w:rFonts w:ascii="Times New Roman" w:hAnsi="Times New Roman" w:cs="Times New Roman"/>
                <w:sz w:val="24"/>
              </w:rPr>
              <w:t xml:space="preserve"> Limits &amp; Differentiation from the first principles; Differentiation of algebraic, trigonometric, product</w:t>
            </w:r>
            <w:r w:rsidR="009D3AA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quotient</w:t>
            </w:r>
            <w:r w:rsidR="009D3AA3">
              <w:rPr>
                <w:rFonts w:ascii="Times New Roman" w:hAnsi="Times New Roman" w:cs="Times New Roman"/>
                <w:sz w:val="24"/>
              </w:rPr>
              <w:t xml:space="preserve">, inverse, logarithmic, </w:t>
            </w:r>
            <w:r w:rsidR="004354C5">
              <w:rPr>
                <w:rFonts w:ascii="Times New Roman" w:hAnsi="Times New Roman" w:cs="Times New Roman"/>
                <w:sz w:val="24"/>
              </w:rPr>
              <w:t xml:space="preserve">exponential, </w:t>
            </w:r>
            <w:r w:rsidR="009D3AA3">
              <w:rPr>
                <w:rFonts w:ascii="Times New Roman" w:hAnsi="Times New Roman" w:cs="Times New Roman"/>
                <w:sz w:val="24"/>
              </w:rPr>
              <w:t>implicit functions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40" w:type="dxa"/>
          </w:tcPr>
          <w:p w:rsidR="00816A71" w:rsidRDefault="00816A71" w:rsidP="00E650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B. A.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Olokuntoye</w:t>
            </w:r>
            <w:proofErr w:type="spellEnd"/>
          </w:p>
        </w:tc>
      </w:tr>
    </w:tbl>
    <w:p w:rsidR="0094345B" w:rsidRDefault="0094345B" w:rsidP="00E6502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B0231" w:rsidRDefault="003B0231" w:rsidP="00E6502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6502E" w:rsidRDefault="00E6502E" w:rsidP="00E650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C12D89" w:rsidRDefault="00C12D89" w:rsidP="00E6502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047750" cy="533400"/>
            <wp:effectExtent l="0" t="0" r="0" b="0"/>
            <wp:docPr id="1" name="Picture 1" descr="C:\Users\USER\Desktop\ALL FOLDERS\MINE\m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ALL FOLDERS\MINE\my signatur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2E" w:rsidRDefault="0027532A" w:rsidP="00E6502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Dr. I. O. </w:t>
      </w:r>
      <w:proofErr w:type="spellStart"/>
      <w:r>
        <w:rPr>
          <w:rFonts w:ascii="Times New Roman" w:hAnsi="Times New Roman" w:cs="Times New Roman"/>
          <w:sz w:val="24"/>
        </w:rPr>
        <w:t>Ayodeji</w:t>
      </w:r>
      <w:proofErr w:type="spellEnd"/>
      <w:r w:rsidR="00E6502E">
        <w:rPr>
          <w:rFonts w:ascii="Times New Roman" w:hAnsi="Times New Roman" w:cs="Times New Roman"/>
          <w:sz w:val="24"/>
        </w:rPr>
        <w:t xml:space="preserve"> </w:t>
      </w:r>
    </w:p>
    <w:p w:rsidR="0027532A" w:rsidRPr="0027532A" w:rsidRDefault="00E6502E" w:rsidP="00E6502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(Course </w:t>
      </w:r>
      <w:r w:rsidR="0027532A">
        <w:rPr>
          <w:rFonts w:ascii="Times New Roman" w:hAnsi="Times New Roman" w:cs="Times New Roman"/>
          <w:sz w:val="24"/>
        </w:rPr>
        <w:t>Coordinator</w:t>
      </w:r>
      <w:r>
        <w:rPr>
          <w:rFonts w:ascii="Times New Roman" w:hAnsi="Times New Roman" w:cs="Times New Roman"/>
          <w:sz w:val="24"/>
        </w:rPr>
        <w:t>)</w:t>
      </w:r>
    </w:p>
    <w:sectPr w:rsidR="0027532A" w:rsidRPr="0027532A" w:rsidSect="00CF54BA">
      <w:pgSz w:w="11907" w:h="16839" w:code="9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31"/>
    <w:rsid w:val="00073BB3"/>
    <w:rsid w:val="000C2B75"/>
    <w:rsid w:val="001270D9"/>
    <w:rsid w:val="001968D7"/>
    <w:rsid w:val="001D0468"/>
    <w:rsid w:val="001D688C"/>
    <w:rsid w:val="001E51EB"/>
    <w:rsid w:val="002449A0"/>
    <w:rsid w:val="0027532A"/>
    <w:rsid w:val="003B0231"/>
    <w:rsid w:val="004148CC"/>
    <w:rsid w:val="00426E7C"/>
    <w:rsid w:val="004354C5"/>
    <w:rsid w:val="004E7B56"/>
    <w:rsid w:val="00576FB1"/>
    <w:rsid w:val="00585928"/>
    <w:rsid w:val="005B3074"/>
    <w:rsid w:val="00633095"/>
    <w:rsid w:val="006C47F0"/>
    <w:rsid w:val="007A4135"/>
    <w:rsid w:val="00816A71"/>
    <w:rsid w:val="008256E2"/>
    <w:rsid w:val="00830CBE"/>
    <w:rsid w:val="00836942"/>
    <w:rsid w:val="008477D2"/>
    <w:rsid w:val="009006AA"/>
    <w:rsid w:val="0094345B"/>
    <w:rsid w:val="00973648"/>
    <w:rsid w:val="009D3AA3"/>
    <w:rsid w:val="00A06760"/>
    <w:rsid w:val="00C12D89"/>
    <w:rsid w:val="00C52BC1"/>
    <w:rsid w:val="00CB4620"/>
    <w:rsid w:val="00CD1B8E"/>
    <w:rsid w:val="00CF54BA"/>
    <w:rsid w:val="00D514A9"/>
    <w:rsid w:val="00E6502E"/>
    <w:rsid w:val="00E67571"/>
    <w:rsid w:val="00ED0428"/>
    <w:rsid w:val="00F30D60"/>
    <w:rsid w:val="00F41F3B"/>
    <w:rsid w:val="00F65833"/>
    <w:rsid w:val="00F94FCE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2020-03-02T22:33:00Z</cp:lastPrinted>
  <dcterms:created xsi:type="dcterms:W3CDTF">2021-02-12T08:03:00Z</dcterms:created>
  <dcterms:modified xsi:type="dcterms:W3CDTF">2021-02-12T08:07:00Z</dcterms:modified>
</cp:coreProperties>
</file>